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AA4" w:rsidRPr="00EF59C0" w:rsidRDefault="006B6AA4" w:rsidP="006B6AA4">
      <w:pPr>
        <w:rPr>
          <w:rFonts w:cstheme="minorHAnsi"/>
          <w:b/>
          <w:szCs w:val="28"/>
        </w:rPr>
      </w:pPr>
      <w:proofErr w:type="spellStart"/>
      <w:r w:rsidRPr="00EF59C0">
        <w:rPr>
          <w:rFonts w:cstheme="minorHAnsi"/>
          <w:b/>
          <w:szCs w:val="28"/>
        </w:rPr>
        <w:t>KunstForumEifel</w:t>
      </w:r>
      <w:proofErr w:type="spellEnd"/>
    </w:p>
    <w:p w:rsidR="006B6AA4" w:rsidRPr="00EF59C0" w:rsidRDefault="006B6AA4" w:rsidP="006B6AA4">
      <w:pPr>
        <w:rPr>
          <w:rFonts w:cstheme="minorHAnsi"/>
          <w:b/>
          <w:szCs w:val="28"/>
        </w:rPr>
      </w:pPr>
      <w:r w:rsidRPr="00EF59C0">
        <w:rPr>
          <w:rFonts w:cstheme="minorHAnsi"/>
          <w:b/>
          <w:szCs w:val="28"/>
        </w:rPr>
        <w:t xml:space="preserve">Förderverein Maler der Eifel e.V. </w:t>
      </w:r>
      <w:proofErr w:type="spellStart"/>
      <w:r w:rsidRPr="00EF59C0">
        <w:rPr>
          <w:rFonts w:cstheme="minorHAnsi"/>
          <w:b/>
          <w:szCs w:val="28"/>
        </w:rPr>
        <w:t>Dreibornerstr</w:t>
      </w:r>
      <w:proofErr w:type="spellEnd"/>
      <w:r w:rsidRPr="00EF59C0">
        <w:rPr>
          <w:rFonts w:cstheme="minorHAnsi"/>
          <w:b/>
          <w:szCs w:val="28"/>
        </w:rPr>
        <w:t>. 22</w:t>
      </w:r>
    </w:p>
    <w:p w:rsidR="006B6AA4" w:rsidRPr="00EF59C0" w:rsidRDefault="006B6AA4" w:rsidP="006B6AA4">
      <w:pPr>
        <w:rPr>
          <w:rFonts w:cstheme="minorHAnsi"/>
          <w:b/>
          <w:szCs w:val="28"/>
        </w:rPr>
      </w:pPr>
      <w:r w:rsidRPr="00EF59C0">
        <w:rPr>
          <w:rFonts w:cstheme="minorHAnsi"/>
          <w:b/>
          <w:szCs w:val="28"/>
        </w:rPr>
        <w:t>53937 Schleiden</w:t>
      </w:r>
    </w:p>
    <w:p w:rsidR="006B6AA4" w:rsidRPr="00EF59C0" w:rsidRDefault="006B6AA4" w:rsidP="006B6AA4">
      <w:pPr>
        <w:rPr>
          <w:rFonts w:cstheme="minorHAnsi"/>
          <w:b/>
          <w:szCs w:val="28"/>
        </w:rPr>
      </w:pPr>
    </w:p>
    <w:p w:rsidR="006B6AA4" w:rsidRPr="00EF59C0" w:rsidRDefault="006B6AA4" w:rsidP="006B6AA4">
      <w:pPr>
        <w:outlineLvl w:val="0"/>
        <w:rPr>
          <w:rFonts w:cstheme="minorHAnsi"/>
          <w:b/>
          <w:szCs w:val="28"/>
        </w:rPr>
      </w:pPr>
      <w:r w:rsidRPr="00EF59C0">
        <w:rPr>
          <w:rFonts w:cstheme="minorHAnsi"/>
          <w:b/>
          <w:szCs w:val="28"/>
        </w:rPr>
        <w:t xml:space="preserve">Das </w:t>
      </w:r>
      <w:proofErr w:type="spellStart"/>
      <w:r w:rsidRPr="00EF59C0">
        <w:rPr>
          <w:rFonts w:cstheme="minorHAnsi"/>
          <w:b/>
          <w:szCs w:val="28"/>
        </w:rPr>
        <w:t>KunstForumEifel</w:t>
      </w:r>
      <w:proofErr w:type="spellEnd"/>
      <w:r w:rsidRPr="00EF59C0">
        <w:rPr>
          <w:rFonts w:cstheme="minorHAnsi"/>
          <w:b/>
          <w:szCs w:val="28"/>
        </w:rPr>
        <w:t xml:space="preserve"> zeigt vom</w:t>
      </w:r>
    </w:p>
    <w:p w:rsidR="006B6AA4" w:rsidRPr="00EF59C0" w:rsidRDefault="006B6AA4" w:rsidP="006B6AA4">
      <w:pPr>
        <w:rPr>
          <w:rFonts w:cstheme="minorHAnsi"/>
          <w:b/>
          <w:szCs w:val="28"/>
        </w:rPr>
      </w:pPr>
    </w:p>
    <w:p w:rsidR="006B6AA4" w:rsidRPr="00EF59C0" w:rsidRDefault="005C1567" w:rsidP="006B6AA4">
      <w:pPr>
        <w:rPr>
          <w:rFonts w:cstheme="minorHAnsi"/>
          <w:b/>
          <w:szCs w:val="28"/>
        </w:rPr>
      </w:pPr>
      <w:r w:rsidRPr="00EF59C0">
        <w:rPr>
          <w:rFonts w:cstheme="minorHAnsi"/>
          <w:b/>
          <w:szCs w:val="28"/>
        </w:rPr>
        <w:t>8. März – 2.</w:t>
      </w:r>
      <w:r w:rsidR="00B96363" w:rsidRPr="00EF59C0">
        <w:rPr>
          <w:rFonts w:cstheme="minorHAnsi"/>
          <w:b/>
          <w:szCs w:val="28"/>
        </w:rPr>
        <w:t xml:space="preserve"> </w:t>
      </w:r>
      <w:r w:rsidRPr="00EF59C0">
        <w:rPr>
          <w:rFonts w:cstheme="minorHAnsi"/>
          <w:b/>
          <w:szCs w:val="28"/>
        </w:rPr>
        <w:t>Mai 2026</w:t>
      </w:r>
    </w:p>
    <w:p w:rsidR="008A4B8C" w:rsidRPr="00EF59C0" w:rsidRDefault="008A4B8C" w:rsidP="006B6AA4">
      <w:pPr>
        <w:rPr>
          <w:rFonts w:cstheme="minorHAnsi"/>
          <w:b/>
          <w:szCs w:val="28"/>
        </w:rPr>
      </w:pPr>
    </w:p>
    <w:p w:rsidR="006B6AA4" w:rsidRPr="00EF59C0" w:rsidRDefault="006B6AA4" w:rsidP="006B6AA4">
      <w:pPr>
        <w:rPr>
          <w:rFonts w:cstheme="minorHAnsi"/>
          <w:szCs w:val="28"/>
        </w:rPr>
      </w:pPr>
      <w:r w:rsidRPr="00EF59C0">
        <w:rPr>
          <w:rFonts w:cstheme="minorHAnsi"/>
          <w:b/>
          <w:szCs w:val="28"/>
        </w:rPr>
        <w:t>Die Ausstellung</w:t>
      </w:r>
    </w:p>
    <w:p w:rsidR="003A751F" w:rsidRPr="00EF59C0" w:rsidRDefault="003A751F">
      <w:pPr>
        <w:rPr>
          <w:rFonts w:cstheme="minorHAnsi"/>
          <w:szCs w:val="28"/>
        </w:rPr>
      </w:pPr>
    </w:p>
    <w:p w:rsidR="003A751F" w:rsidRPr="00EF59C0" w:rsidRDefault="003A751F" w:rsidP="003A751F">
      <w:pPr>
        <w:rPr>
          <w:rFonts w:cstheme="minorHAnsi"/>
          <w:b/>
          <w:szCs w:val="28"/>
        </w:rPr>
      </w:pPr>
      <w:proofErr w:type="gramStart"/>
      <w:r w:rsidRPr="00EF59C0">
        <w:rPr>
          <w:rFonts w:cstheme="minorHAnsi"/>
          <w:b/>
          <w:szCs w:val="28"/>
        </w:rPr>
        <w:t>FEUER !?</w:t>
      </w:r>
      <w:proofErr w:type="gramEnd"/>
    </w:p>
    <w:p w:rsidR="006B6AA4" w:rsidRPr="00EF59C0" w:rsidRDefault="006B6AA4" w:rsidP="003A751F">
      <w:pPr>
        <w:rPr>
          <w:rFonts w:cstheme="minorHAnsi"/>
          <w:szCs w:val="28"/>
        </w:rPr>
      </w:pPr>
    </w:p>
    <w:p w:rsidR="006B6AA4" w:rsidRPr="00EF59C0" w:rsidRDefault="006B6AA4" w:rsidP="003A751F">
      <w:pPr>
        <w:rPr>
          <w:rFonts w:cstheme="minorHAnsi"/>
          <w:szCs w:val="28"/>
        </w:rPr>
      </w:pPr>
      <w:proofErr w:type="gramStart"/>
      <w:r w:rsidRPr="00EF59C0">
        <w:rPr>
          <w:rFonts w:cstheme="minorHAnsi"/>
          <w:szCs w:val="28"/>
        </w:rPr>
        <w:t>Magma ,</w:t>
      </w:r>
      <w:proofErr w:type="gramEnd"/>
      <w:r w:rsidRPr="00EF59C0">
        <w:rPr>
          <w:rFonts w:cstheme="minorHAnsi"/>
          <w:szCs w:val="28"/>
        </w:rPr>
        <w:t xml:space="preserve"> Lava . </w:t>
      </w:r>
      <w:proofErr w:type="gramStart"/>
      <w:r w:rsidRPr="00EF59C0">
        <w:rPr>
          <w:rFonts w:cstheme="minorHAnsi"/>
          <w:szCs w:val="28"/>
        </w:rPr>
        <w:t>Kohle .</w:t>
      </w:r>
      <w:proofErr w:type="gramEnd"/>
      <w:r w:rsidRPr="00EF59C0">
        <w:rPr>
          <w:rFonts w:cstheme="minorHAnsi"/>
          <w:szCs w:val="28"/>
        </w:rPr>
        <w:t xml:space="preserve"> Asche </w:t>
      </w:r>
    </w:p>
    <w:p w:rsidR="003A751F" w:rsidRPr="00EF59C0" w:rsidRDefault="006B6AA4" w:rsidP="003A751F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>brandgefährlich, Funken sprühend, furios,</w:t>
      </w:r>
      <w:r w:rsidR="008A4B8C" w:rsidRPr="00EF59C0">
        <w:rPr>
          <w:rFonts w:cstheme="minorHAnsi"/>
          <w:szCs w:val="28"/>
        </w:rPr>
        <w:t xml:space="preserve"> </w:t>
      </w:r>
    </w:p>
    <w:p w:rsidR="003F0BF0" w:rsidRPr="00EF59C0" w:rsidRDefault="003F0BF0" w:rsidP="003A751F">
      <w:pPr>
        <w:rPr>
          <w:rFonts w:cstheme="minorHAnsi"/>
          <w:szCs w:val="28"/>
        </w:rPr>
      </w:pPr>
      <w:r w:rsidRPr="00EF59C0">
        <w:rPr>
          <w:rFonts w:cstheme="minorHAnsi"/>
          <w:color w:val="000000"/>
          <w:szCs w:val="28"/>
        </w:rPr>
        <w:t>Ursprung und Zerstörung, Wärme und Gefahr, Ritual und Revolution. Es steht für Transformation, Energie, Leidenschaft und Vergänglichkeit. Seit jeher prägt Feuer Mythen, Kunst, Technik und gesellschaftliche Umbrüche.</w:t>
      </w:r>
    </w:p>
    <w:p w:rsidR="003F0BF0" w:rsidRPr="00EF59C0" w:rsidRDefault="003F0BF0" w:rsidP="003F0BF0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Die Ausstellung</w:t>
      </w:r>
      <w:r w:rsidRPr="00EF59C0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EF59C0">
        <w:rPr>
          <w:rFonts w:asciiTheme="minorHAnsi" w:hAnsiTheme="minorHAnsi" w:cstheme="minorHAnsi"/>
          <w:color w:val="000000"/>
          <w:sz w:val="28"/>
          <w:szCs w:val="28"/>
        </w:rPr>
        <w:t>widmet sich diesem vielschichtigen Element und lädt Künstler*innen ein, sich mit seiner symbolischen, materiellen, politischen oder ästhetischen Dimension auseinanderzusetzen.</w:t>
      </w:r>
    </w:p>
    <w:p w:rsidR="003F0BF0" w:rsidRPr="00EF59C0" w:rsidRDefault="003F0BF0" w:rsidP="003F0BF0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Konzept: Rena Voss</w:t>
      </w:r>
      <w:r w:rsidR="003A751F" w:rsidRPr="00EF59C0">
        <w:rPr>
          <w:rFonts w:asciiTheme="minorHAnsi" w:hAnsiTheme="minorHAnsi" w:cstheme="minorHAnsi"/>
          <w:color w:val="000000"/>
          <w:sz w:val="28"/>
          <w:szCs w:val="28"/>
        </w:rPr>
        <w:t xml:space="preserve"> (siehe Anhang)</w:t>
      </w:r>
    </w:p>
    <w:p w:rsidR="006B6AA4" w:rsidRPr="00EF59C0" w:rsidRDefault="006B6AA4" w:rsidP="008A4B8C">
      <w:pPr>
        <w:outlineLvl w:val="0"/>
        <w:rPr>
          <w:rFonts w:cstheme="minorHAnsi"/>
          <w:b/>
          <w:szCs w:val="28"/>
        </w:rPr>
      </w:pPr>
      <w:r w:rsidRPr="00EF59C0">
        <w:rPr>
          <w:rFonts w:cstheme="minorHAnsi"/>
          <w:b/>
          <w:szCs w:val="28"/>
        </w:rPr>
        <w:t xml:space="preserve">Zur Bewerbung an dieser Ausstellung sind Sie herzlich eingeladen. </w:t>
      </w:r>
    </w:p>
    <w:p w:rsidR="003F0BF0" w:rsidRPr="00EF59C0" w:rsidRDefault="003F0BF0" w:rsidP="003F0BF0">
      <w:pPr>
        <w:pStyle w:val="berschrift3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Gesucht werden Arbeiten aus den Bereichen:</w:t>
      </w:r>
    </w:p>
    <w:p w:rsidR="00B96363" w:rsidRPr="00EF59C0" w:rsidRDefault="003F0BF0" w:rsidP="00B96363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 xml:space="preserve">Malerei, Zeichnung, Skulptur, </w:t>
      </w:r>
      <w:r w:rsidRPr="00CA735A">
        <w:rPr>
          <w:rFonts w:asciiTheme="minorHAnsi" w:hAnsiTheme="minorHAnsi" w:cstheme="minorHAnsi"/>
          <w:b/>
          <w:color w:val="000000"/>
          <w:sz w:val="28"/>
          <w:szCs w:val="28"/>
        </w:rPr>
        <w:t>Keramik</w:t>
      </w:r>
      <w:r w:rsidR="00CA735A" w:rsidRPr="00CA735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proofErr w:type="spellStart"/>
      <w:r w:rsidR="00CA735A" w:rsidRPr="00CA735A">
        <w:rPr>
          <w:rFonts w:asciiTheme="minorHAnsi" w:hAnsiTheme="minorHAnsi" w:cstheme="minorHAnsi"/>
          <w:b/>
          <w:color w:val="000000"/>
          <w:sz w:val="28"/>
          <w:szCs w:val="28"/>
        </w:rPr>
        <w:t>Raku</w:t>
      </w:r>
      <w:proofErr w:type="spellEnd"/>
      <w:r w:rsidR="00CA735A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EF59C0">
        <w:rPr>
          <w:rFonts w:asciiTheme="minorHAnsi" w:hAnsiTheme="minorHAnsi" w:cstheme="minorHAnsi"/>
          <w:color w:val="000000"/>
          <w:sz w:val="28"/>
          <w:szCs w:val="28"/>
        </w:rPr>
        <w:t>, Installation</w:t>
      </w:r>
    </w:p>
    <w:p w:rsidR="003F0BF0" w:rsidRPr="00EF59C0" w:rsidRDefault="003F0BF0" w:rsidP="00B96363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Fotografie, Video- und Medienkunst</w:t>
      </w:r>
    </w:p>
    <w:p w:rsidR="003F0BF0" w:rsidRPr="00EF59C0" w:rsidRDefault="003F0BF0" w:rsidP="00B96363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Performance, Sound</w:t>
      </w:r>
    </w:p>
    <w:p w:rsidR="003F0BF0" w:rsidRPr="00EF59C0" w:rsidRDefault="003F0BF0" w:rsidP="00B96363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Interdisziplinäre und experimentelle Formate</w:t>
      </w:r>
    </w:p>
    <w:p w:rsidR="003F0BF0" w:rsidRPr="00EF59C0" w:rsidRDefault="003F0BF0" w:rsidP="003F0BF0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Sowohl gegenständliche als auch abstrakte, konzeptuelle oder experimentelle Ansätze sind willkommen. Das Thema</w:t>
      </w:r>
      <w:r w:rsidRPr="00EF59C0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EF59C0">
        <w:rPr>
          <w:rStyle w:val="Fett"/>
          <w:rFonts w:asciiTheme="minorHAnsi" w:hAnsiTheme="minorHAnsi" w:cstheme="minorHAnsi"/>
          <w:color w:val="000000"/>
          <w:sz w:val="28"/>
          <w:szCs w:val="28"/>
        </w:rPr>
        <w:t>FEUER</w:t>
      </w:r>
      <w:r w:rsidRPr="00EF59C0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EF59C0">
        <w:rPr>
          <w:rFonts w:asciiTheme="minorHAnsi" w:hAnsiTheme="minorHAnsi" w:cstheme="minorHAnsi"/>
          <w:color w:val="000000"/>
          <w:sz w:val="28"/>
          <w:szCs w:val="28"/>
        </w:rPr>
        <w:t>kann wörtlich, metaphorisch oder kritisch interpretiert werden – etwa im Kontext von Klimawandel, Zerstörung, Erneuerung, innerer Glut, Protest, Ritual oder Transformation.</w:t>
      </w:r>
      <w:r w:rsidR="003A751F" w:rsidRPr="00EF59C0">
        <w:rPr>
          <w:rFonts w:asciiTheme="minorHAnsi" w:hAnsiTheme="minorHAnsi" w:cstheme="minorHAnsi"/>
          <w:color w:val="000000"/>
          <w:sz w:val="28"/>
          <w:szCs w:val="28"/>
        </w:rPr>
        <w:t xml:space="preserve"> als Naturkraft, innerer Zustand, politisches Symbol, Ritual, Gefahr oder Hoffnung</w:t>
      </w:r>
      <w:r w:rsidR="00B41699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F0BF0" w:rsidRPr="00EF59C0" w:rsidRDefault="003F0BF0" w:rsidP="003F0BF0">
      <w:pPr>
        <w:pStyle w:val="berschrift3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lastRenderedPageBreak/>
        <w:t>Teilnahmebedingungen:</w:t>
      </w:r>
    </w:p>
    <w:p w:rsidR="003F0BF0" w:rsidRPr="00EF59C0" w:rsidRDefault="003F0BF0" w:rsidP="00B96363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Teilnahme offen für professionelle Künstler</w:t>
      </w:r>
      <w:r w:rsidRPr="00EF59C0">
        <w:rPr>
          <w:rStyle w:val="Hervorhebung"/>
          <w:rFonts w:asciiTheme="minorHAnsi" w:hAnsiTheme="minorHAnsi" w:cstheme="minorHAnsi"/>
          <w:color w:val="000000"/>
          <w:sz w:val="28"/>
          <w:szCs w:val="28"/>
        </w:rPr>
        <w:t>innen sowie Nachwuchskünstler</w:t>
      </w:r>
      <w:r w:rsidRPr="00EF59C0">
        <w:rPr>
          <w:rFonts w:asciiTheme="minorHAnsi" w:hAnsiTheme="minorHAnsi" w:cstheme="minorHAnsi"/>
          <w:color w:val="000000"/>
          <w:sz w:val="28"/>
          <w:szCs w:val="28"/>
        </w:rPr>
        <w:t>innen</w:t>
      </w:r>
    </w:p>
    <w:p w:rsidR="003F0BF0" w:rsidRPr="00EF59C0" w:rsidRDefault="003F0BF0" w:rsidP="00B96363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Einzel- und Gruppenarbeiten möglich</w:t>
      </w:r>
    </w:p>
    <w:p w:rsidR="003F0BF0" w:rsidRPr="00EF59C0" w:rsidRDefault="003F0BF0" w:rsidP="00B96363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Die Werke müssen eigenständig realisierbar und ausstellungsfähig sein</w:t>
      </w:r>
    </w:p>
    <w:p w:rsidR="0047528E" w:rsidRPr="00EF59C0" w:rsidRDefault="005C1567" w:rsidP="00B96363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Offene Feuer sind NICHT gestattet.</w:t>
      </w:r>
    </w:p>
    <w:p w:rsidR="008A4B8C" w:rsidRPr="00EF59C0" w:rsidRDefault="0047528E" w:rsidP="00B96363">
      <w:pPr>
        <w:rPr>
          <w:rFonts w:cstheme="minorHAnsi"/>
          <w:szCs w:val="28"/>
        </w:rPr>
      </w:pPr>
      <w:r w:rsidRPr="00EF59C0">
        <w:rPr>
          <w:rFonts w:cstheme="minorHAnsi"/>
          <w:b/>
          <w:szCs w:val="28"/>
        </w:rPr>
        <w:t xml:space="preserve">Es können mehrere, ca. </w:t>
      </w:r>
      <w:r w:rsidR="005C1567" w:rsidRPr="00EF59C0">
        <w:rPr>
          <w:rFonts w:cstheme="minorHAnsi"/>
          <w:b/>
          <w:szCs w:val="28"/>
        </w:rPr>
        <w:t xml:space="preserve">3 – 5 </w:t>
      </w:r>
      <w:r w:rsidRPr="00EF59C0">
        <w:rPr>
          <w:rFonts w:cstheme="minorHAnsi"/>
          <w:b/>
          <w:szCs w:val="28"/>
        </w:rPr>
        <w:t>Arbeiten eingereicht werden,</w:t>
      </w:r>
      <w:r w:rsidR="008A4B8C" w:rsidRPr="00EF59C0">
        <w:rPr>
          <w:rFonts w:cstheme="minorHAnsi"/>
          <w:b/>
          <w:szCs w:val="28"/>
        </w:rPr>
        <w:t xml:space="preserve"> Malerei, Grafik und </w:t>
      </w:r>
      <w:proofErr w:type="gramStart"/>
      <w:r w:rsidR="008A4B8C" w:rsidRPr="00EF59C0">
        <w:rPr>
          <w:rFonts w:cstheme="minorHAnsi"/>
          <w:b/>
          <w:szCs w:val="28"/>
        </w:rPr>
        <w:t xml:space="preserve">Fotografie, </w:t>
      </w:r>
      <w:r w:rsidRPr="00EF59C0">
        <w:rPr>
          <w:rFonts w:cstheme="minorHAnsi"/>
          <w:b/>
          <w:szCs w:val="28"/>
        </w:rPr>
        <w:t xml:space="preserve"> je</w:t>
      </w:r>
      <w:proofErr w:type="gramEnd"/>
      <w:r w:rsidRPr="00EF59C0">
        <w:rPr>
          <w:rFonts w:cstheme="minorHAnsi"/>
          <w:b/>
          <w:szCs w:val="28"/>
        </w:rPr>
        <w:t xml:space="preserve"> nach Format und Präsentationsmöglichkeit</w:t>
      </w:r>
      <w:r w:rsidR="008A4B8C" w:rsidRPr="00EF59C0">
        <w:rPr>
          <w:rFonts w:cstheme="minorHAnsi"/>
          <w:b/>
          <w:szCs w:val="28"/>
        </w:rPr>
        <w:t>,</w:t>
      </w:r>
      <w:r w:rsidR="00B41699">
        <w:rPr>
          <w:rFonts w:cstheme="minorHAnsi"/>
          <w:b/>
          <w:szCs w:val="28"/>
        </w:rPr>
        <w:t xml:space="preserve"> </w:t>
      </w:r>
      <w:r w:rsidR="008A4B8C" w:rsidRPr="00EF59C0">
        <w:rPr>
          <w:rFonts w:cstheme="minorHAnsi"/>
          <w:b/>
          <w:szCs w:val="28"/>
        </w:rPr>
        <w:t>auch</w:t>
      </w:r>
      <w:r w:rsidRPr="00EF59C0">
        <w:rPr>
          <w:rFonts w:cstheme="minorHAnsi"/>
          <w:b/>
          <w:szCs w:val="28"/>
        </w:rPr>
        <w:t xml:space="preserve"> freistehende</w:t>
      </w:r>
      <w:r w:rsidR="008A4B8C" w:rsidRPr="00EF59C0">
        <w:rPr>
          <w:rFonts w:cstheme="minorHAnsi"/>
          <w:b/>
          <w:szCs w:val="28"/>
        </w:rPr>
        <w:t xml:space="preserve"> </w:t>
      </w:r>
      <w:r w:rsidRPr="00EF59C0">
        <w:rPr>
          <w:rFonts w:cstheme="minorHAnsi"/>
          <w:b/>
          <w:szCs w:val="28"/>
        </w:rPr>
        <w:t>Skulpturen und Gefäße</w:t>
      </w:r>
      <w:r w:rsidR="005C1567" w:rsidRPr="00EF59C0">
        <w:rPr>
          <w:rFonts w:cstheme="minorHAnsi"/>
          <w:b/>
          <w:szCs w:val="28"/>
        </w:rPr>
        <w:t>,</w:t>
      </w:r>
      <w:r w:rsidRPr="00EF59C0">
        <w:rPr>
          <w:rFonts w:cstheme="minorHAnsi"/>
          <w:b/>
          <w:szCs w:val="28"/>
        </w:rPr>
        <w:t xml:space="preserve"> kleine Boden- und Wandobjekte und raumgreifende hängende Formen. </w:t>
      </w:r>
      <w:r w:rsidRPr="00EF59C0">
        <w:rPr>
          <w:rFonts w:cstheme="minorHAnsi"/>
          <w:szCs w:val="28"/>
        </w:rPr>
        <w:t xml:space="preserve">Auch wenn für empfindliche Arbeiten verschiedene Sockel, Pult-, Hoch- und Würfelvitrinen unterschiedlichster Größe und Höhe zur Verfügung stehen, legen wir Wert darauf, ggf. eigene „Standflächen“ mitzubringen. </w:t>
      </w:r>
    </w:p>
    <w:p w:rsidR="003F0BF0" w:rsidRPr="00EF59C0" w:rsidRDefault="003F0BF0" w:rsidP="003F0BF0">
      <w:pPr>
        <w:pStyle w:val="berschrift3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Auswahl:</w:t>
      </w:r>
    </w:p>
    <w:p w:rsidR="003F0BF0" w:rsidRPr="00EF59C0" w:rsidRDefault="003F0BF0" w:rsidP="0047528E">
      <w:pPr>
        <w:rPr>
          <w:rFonts w:cstheme="minorHAnsi"/>
          <w:color w:val="000000"/>
          <w:szCs w:val="28"/>
        </w:rPr>
      </w:pPr>
      <w:r w:rsidRPr="00EF59C0">
        <w:rPr>
          <w:rFonts w:cstheme="minorHAnsi"/>
          <w:color w:val="000000"/>
          <w:szCs w:val="28"/>
        </w:rPr>
        <w:t xml:space="preserve">Die Auswahl der Arbeiten </w:t>
      </w:r>
      <w:r w:rsidR="0047528E" w:rsidRPr="00EF59C0">
        <w:rPr>
          <w:rFonts w:cstheme="minorHAnsi"/>
          <w:color w:val="000000"/>
          <w:szCs w:val="28"/>
        </w:rPr>
        <w:t xml:space="preserve">und die </w:t>
      </w:r>
      <w:r w:rsidR="005C1567" w:rsidRPr="00EF59C0">
        <w:rPr>
          <w:rFonts w:cstheme="minorHAnsi"/>
          <w:color w:val="000000"/>
          <w:szCs w:val="28"/>
        </w:rPr>
        <w:t>G</w:t>
      </w:r>
      <w:r w:rsidR="0047528E" w:rsidRPr="00EF59C0">
        <w:rPr>
          <w:rFonts w:cstheme="minorHAnsi"/>
          <w:color w:val="000000"/>
          <w:szCs w:val="28"/>
        </w:rPr>
        <w:t xml:space="preserve">estaltung der Ausstellung </w:t>
      </w:r>
      <w:r w:rsidRPr="00EF59C0">
        <w:rPr>
          <w:rFonts w:cstheme="minorHAnsi"/>
          <w:color w:val="000000"/>
          <w:szCs w:val="28"/>
        </w:rPr>
        <w:t xml:space="preserve">erfolgt durch eine Jury </w:t>
      </w:r>
      <w:r w:rsidR="0047528E" w:rsidRPr="00EF59C0">
        <w:rPr>
          <w:rFonts w:cstheme="minorHAnsi"/>
          <w:color w:val="000000"/>
          <w:szCs w:val="28"/>
        </w:rPr>
        <w:t xml:space="preserve">und </w:t>
      </w:r>
      <w:r w:rsidRPr="00EF59C0">
        <w:rPr>
          <w:rFonts w:cstheme="minorHAnsi"/>
          <w:color w:val="000000"/>
          <w:szCs w:val="28"/>
        </w:rPr>
        <w:t>das Organisationsteam</w:t>
      </w:r>
      <w:r w:rsidR="0018196A">
        <w:rPr>
          <w:rFonts w:cstheme="minorHAnsi"/>
          <w:szCs w:val="28"/>
        </w:rPr>
        <w:t>.</w:t>
      </w:r>
    </w:p>
    <w:p w:rsidR="0047528E" w:rsidRPr="00EF59C0" w:rsidRDefault="0047528E" w:rsidP="008A4B8C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sz w:val="28"/>
          <w:szCs w:val="28"/>
        </w:rPr>
        <w:t>Über die Teilnahme wird nach Möglichkeiten der Präsentation und nach der Vielzahl neuer gestalterischer Lösungsansätze im Umgang mit dem Thema entschieden.</w:t>
      </w:r>
    </w:p>
    <w:p w:rsidR="0047528E" w:rsidRPr="00EF59C0" w:rsidRDefault="0047528E" w:rsidP="003F0BF0">
      <w:pPr>
        <w:pStyle w:val="berschrift3"/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Style w:val="Hervorhebung"/>
          <w:rFonts w:asciiTheme="minorHAnsi" w:hAnsiTheme="minorHAnsi" w:cstheme="minorHAnsi"/>
          <w:i w:val="0"/>
          <w:color w:val="000000"/>
          <w:sz w:val="28"/>
          <w:szCs w:val="28"/>
        </w:rPr>
        <w:t>Die ausgewählten Künstler</w:t>
      </w:r>
      <w:r w:rsidRPr="00EF59C0">
        <w:rPr>
          <w:rFonts w:asciiTheme="minorHAnsi" w:hAnsiTheme="minorHAnsi" w:cstheme="minorHAnsi"/>
          <w:i/>
          <w:color w:val="000000"/>
          <w:sz w:val="28"/>
          <w:szCs w:val="28"/>
        </w:rPr>
        <w:t>innen</w:t>
      </w:r>
      <w:r w:rsidRPr="00EF59C0">
        <w:rPr>
          <w:rFonts w:asciiTheme="minorHAnsi" w:hAnsiTheme="minorHAnsi" w:cstheme="minorHAnsi"/>
          <w:color w:val="000000"/>
          <w:sz w:val="28"/>
          <w:szCs w:val="28"/>
        </w:rPr>
        <w:t xml:space="preserve"> werden </w:t>
      </w:r>
      <w:r w:rsidR="008A4B8C" w:rsidRPr="00EF59C0">
        <w:rPr>
          <w:rFonts w:asciiTheme="minorHAnsi" w:hAnsiTheme="minorHAnsi" w:cstheme="minorHAnsi"/>
          <w:color w:val="000000"/>
          <w:sz w:val="28"/>
          <w:szCs w:val="28"/>
        </w:rPr>
        <w:t>zeitnah nach Bewerbungsschlu</w:t>
      </w:r>
      <w:r w:rsidR="005C1567" w:rsidRPr="00EF59C0">
        <w:rPr>
          <w:rFonts w:asciiTheme="minorHAnsi" w:hAnsiTheme="minorHAnsi" w:cstheme="minorHAnsi"/>
          <w:color w:val="000000"/>
          <w:sz w:val="28"/>
          <w:szCs w:val="28"/>
        </w:rPr>
        <w:t>ss</w:t>
      </w:r>
      <w:r w:rsidR="008A4B8C" w:rsidRPr="00EF59C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F59C0">
        <w:rPr>
          <w:rFonts w:asciiTheme="minorHAnsi" w:hAnsiTheme="minorHAnsi" w:cstheme="minorHAnsi"/>
          <w:color w:val="000000"/>
          <w:sz w:val="28"/>
          <w:szCs w:val="28"/>
        </w:rPr>
        <w:t>benachrichtigt</w:t>
      </w:r>
      <w:r w:rsidR="00B96363" w:rsidRPr="00EF59C0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47528E" w:rsidRPr="00EF59C0" w:rsidRDefault="00B96363" w:rsidP="0047528E">
      <w:pPr>
        <w:rPr>
          <w:rFonts w:cstheme="minorHAnsi"/>
          <w:szCs w:val="28"/>
        </w:rPr>
      </w:pPr>
      <w:r w:rsidRPr="00EF59C0">
        <w:rPr>
          <w:rFonts w:cstheme="minorHAnsi"/>
          <w:b/>
          <w:szCs w:val="28"/>
        </w:rPr>
        <w:t xml:space="preserve">- </w:t>
      </w:r>
      <w:r w:rsidR="0047528E" w:rsidRPr="00EF59C0">
        <w:rPr>
          <w:rFonts w:cstheme="minorHAnsi"/>
          <w:b/>
          <w:szCs w:val="28"/>
        </w:rPr>
        <w:t xml:space="preserve">Die Abgabe der Bilder / Objekte bzw. der Aufbau </w:t>
      </w:r>
      <w:r w:rsidR="0047528E" w:rsidRPr="00EF59C0">
        <w:rPr>
          <w:rFonts w:cstheme="minorHAnsi"/>
          <w:szCs w:val="28"/>
        </w:rPr>
        <w:t xml:space="preserve">erfolgt dann </w:t>
      </w:r>
      <w:r w:rsidR="0047528E" w:rsidRPr="00EF59C0">
        <w:rPr>
          <w:rFonts w:cstheme="minorHAnsi"/>
          <w:b/>
          <w:szCs w:val="28"/>
        </w:rPr>
        <w:t>am Wochenende</w:t>
      </w:r>
      <w:r w:rsidR="0047528E" w:rsidRPr="00EF59C0">
        <w:rPr>
          <w:rFonts w:cstheme="minorHAnsi"/>
          <w:szCs w:val="28"/>
        </w:rPr>
        <w:t xml:space="preserve"> vom </w:t>
      </w:r>
      <w:r w:rsidR="00CA735A">
        <w:rPr>
          <w:rFonts w:cstheme="minorHAnsi"/>
          <w:b/>
          <w:szCs w:val="28"/>
        </w:rPr>
        <w:t>28.2</w:t>
      </w:r>
      <w:r w:rsidRPr="00EF59C0">
        <w:rPr>
          <w:rFonts w:cstheme="minorHAnsi"/>
          <w:b/>
          <w:szCs w:val="28"/>
        </w:rPr>
        <w:t>.</w:t>
      </w:r>
      <w:r w:rsidR="00B41699">
        <w:rPr>
          <w:rFonts w:cstheme="minorHAnsi"/>
          <w:b/>
          <w:szCs w:val="28"/>
        </w:rPr>
        <w:t>0</w:t>
      </w:r>
      <w:r w:rsidRPr="00EF59C0">
        <w:rPr>
          <w:rFonts w:cstheme="minorHAnsi"/>
          <w:b/>
          <w:szCs w:val="28"/>
        </w:rPr>
        <w:t>2./1.3.</w:t>
      </w:r>
      <w:r w:rsidR="00B41699">
        <w:rPr>
          <w:rFonts w:cstheme="minorHAnsi"/>
          <w:b/>
          <w:szCs w:val="28"/>
        </w:rPr>
        <w:t>2026</w:t>
      </w:r>
      <w:r w:rsidRPr="00EF59C0">
        <w:rPr>
          <w:rFonts w:cstheme="minorHAnsi"/>
          <w:b/>
          <w:szCs w:val="28"/>
        </w:rPr>
        <w:t xml:space="preserve"> </w:t>
      </w:r>
      <w:r w:rsidR="0047528E" w:rsidRPr="00EF59C0">
        <w:rPr>
          <w:rFonts w:cstheme="minorHAnsi"/>
          <w:szCs w:val="28"/>
        </w:rPr>
        <w:t xml:space="preserve">im </w:t>
      </w:r>
      <w:proofErr w:type="spellStart"/>
      <w:r w:rsidR="0047528E" w:rsidRPr="00EF59C0">
        <w:rPr>
          <w:rFonts w:cstheme="minorHAnsi"/>
          <w:szCs w:val="28"/>
        </w:rPr>
        <w:t>KunstForumEifel</w:t>
      </w:r>
      <w:proofErr w:type="spellEnd"/>
      <w:r w:rsidR="0047528E" w:rsidRPr="00EF59C0">
        <w:rPr>
          <w:rFonts w:cstheme="minorHAnsi"/>
          <w:szCs w:val="28"/>
        </w:rPr>
        <w:t xml:space="preserve">, </w:t>
      </w:r>
      <w:proofErr w:type="spellStart"/>
      <w:r w:rsidR="0047528E" w:rsidRPr="00EF59C0">
        <w:rPr>
          <w:rFonts w:cstheme="minorHAnsi"/>
          <w:szCs w:val="28"/>
        </w:rPr>
        <w:t>Dreibornerstr</w:t>
      </w:r>
      <w:proofErr w:type="spellEnd"/>
      <w:r w:rsidR="0047528E" w:rsidRPr="00EF59C0">
        <w:rPr>
          <w:rFonts w:cstheme="minorHAnsi"/>
          <w:szCs w:val="28"/>
        </w:rPr>
        <w:t xml:space="preserve">. Schleiden-Gemünd zwischen </w:t>
      </w:r>
      <w:proofErr w:type="gramStart"/>
      <w:r w:rsidR="0047528E" w:rsidRPr="00EF59C0">
        <w:rPr>
          <w:rFonts w:cstheme="minorHAnsi"/>
          <w:b/>
          <w:szCs w:val="28"/>
        </w:rPr>
        <w:t>12.00  und</w:t>
      </w:r>
      <w:proofErr w:type="gramEnd"/>
      <w:r w:rsidR="0047528E" w:rsidRPr="00EF59C0">
        <w:rPr>
          <w:rFonts w:cstheme="minorHAnsi"/>
          <w:b/>
          <w:szCs w:val="28"/>
        </w:rPr>
        <w:t xml:space="preserve"> 17.00 Uhr.</w:t>
      </w:r>
    </w:p>
    <w:p w:rsidR="0047528E" w:rsidRDefault="0047528E" w:rsidP="0047528E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 xml:space="preserve">Alle Bilder/Objekte müssen hängefertig und </w:t>
      </w:r>
      <w:proofErr w:type="gramStart"/>
      <w:r w:rsidRPr="00EF59C0">
        <w:rPr>
          <w:rFonts w:cstheme="minorHAnsi"/>
          <w:szCs w:val="28"/>
        </w:rPr>
        <w:t>mit Name</w:t>
      </w:r>
      <w:proofErr w:type="gramEnd"/>
      <w:r w:rsidRPr="00EF59C0">
        <w:rPr>
          <w:rFonts w:cstheme="minorHAnsi"/>
          <w:szCs w:val="28"/>
        </w:rPr>
        <w:t>, Titel, Technik, Jahreszahl und Preis beschriftet sein.</w:t>
      </w:r>
    </w:p>
    <w:p w:rsidR="0001549D" w:rsidRPr="00EF59C0" w:rsidRDefault="0001549D" w:rsidP="0047528E">
      <w:pPr>
        <w:rPr>
          <w:rFonts w:cstheme="minorHAnsi"/>
          <w:szCs w:val="28"/>
        </w:rPr>
      </w:pPr>
    </w:p>
    <w:p w:rsidR="0047528E" w:rsidRPr="00EF59C0" w:rsidRDefault="0047528E" w:rsidP="0047528E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 xml:space="preserve">- </w:t>
      </w:r>
      <w:r w:rsidRPr="00EF59C0">
        <w:rPr>
          <w:rFonts w:cstheme="minorHAnsi"/>
          <w:b/>
          <w:szCs w:val="28"/>
        </w:rPr>
        <w:t>Der Transport</w:t>
      </w:r>
      <w:r w:rsidRPr="00EF59C0">
        <w:rPr>
          <w:rFonts w:cstheme="minorHAnsi"/>
          <w:szCs w:val="28"/>
        </w:rPr>
        <w:t xml:space="preserve"> der Exponate geht zu Ihren Lasten. </w:t>
      </w:r>
    </w:p>
    <w:p w:rsidR="0047528E" w:rsidRDefault="0047528E" w:rsidP="0047528E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 xml:space="preserve"> </w:t>
      </w:r>
      <w:r w:rsidR="0001549D">
        <w:rPr>
          <w:rFonts w:cstheme="minorHAnsi"/>
          <w:szCs w:val="28"/>
        </w:rPr>
        <w:t>I</w:t>
      </w:r>
      <w:bookmarkStart w:id="0" w:name="_GoBack"/>
      <w:bookmarkEnd w:id="0"/>
      <w:r w:rsidRPr="00EF59C0">
        <w:rPr>
          <w:rFonts w:cstheme="minorHAnsi"/>
          <w:szCs w:val="28"/>
        </w:rPr>
        <w:t xml:space="preserve">m </w:t>
      </w:r>
      <w:r w:rsidR="00CA735A">
        <w:rPr>
          <w:rFonts w:cstheme="minorHAnsi"/>
          <w:szCs w:val="28"/>
        </w:rPr>
        <w:t xml:space="preserve">Haus </w:t>
      </w:r>
      <w:r w:rsidRPr="00EF59C0">
        <w:rPr>
          <w:rFonts w:cstheme="minorHAnsi"/>
          <w:szCs w:val="28"/>
        </w:rPr>
        <w:t xml:space="preserve">sind alle Bilder und Objekte gegen Beschädigung   nach Ihren Angaben bis zu einer Einzelsumme von 1.000 € versichert. </w:t>
      </w:r>
    </w:p>
    <w:p w:rsidR="009706B9" w:rsidRDefault="009706B9" w:rsidP="0047528E">
      <w:pPr>
        <w:rPr>
          <w:rFonts w:cstheme="minorHAnsi"/>
          <w:szCs w:val="28"/>
        </w:rPr>
      </w:pPr>
    </w:p>
    <w:p w:rsidR="0047528E" w:rsidRPr="00EF59C0" w:rsidRDefault="0047528E" w:rsidP="0047528E">
      <w:pPr>
        <w:rPr>
          <w:rFonts w:cstheme="minorHAnsi"/>
          <w:b/>
          <w:szCs w:val="28"/>
        </w:rPr>
      </w:pPr>
      <w:r w:rsidRPr="00EF59C0">
        <w:rPr>
          <w:rFonts w:cstheme="minorHAnsi"/>
          <w:b/>
          <w:szCs w:val="28"/>
        </w:rPr>
        <w:t xml:space="preserve">Die Eröffnung der Ausstellung </w:t>
      </w:r>
      <w:r w:rsidRPr="00EF59C0">
        <w:rPr>
          <w:rFonts w:cstheme="minorHAnsi"/>
          <w:szCs w:val="28"/>
        </w:rPr>
        <w:t xml:space="preserve">ist am </w:t>
      </w:r>
      <w:r w:rsidRPr="00EF59C0">
        <w:rPr>
          <w:rFonts w:cstheme="minorHAnsi"/>
          <w:b/>
          <w:szCs w:val="28"/>
        </w:rPr>
        <w:t xml:space="preserve">Sonntag, </w:t>
      </w:r>
      <w:r w:rsidR="00B96363" w:rsidRPr="00EF59C0">
        <w:rPr>
          <w:rFonts w:cstheme="minorHAnsi"/>
          <w:b/>
          <w:szCs w:val="28"/>
        </w:rPr>
        <w:t>8. März um 15.00 Uhr</w:t>
      </w:r>
    </w:p>
    <w:p w:rsidR="0047528E" w:rsidRPr="009706B9" w:rsidRDefault="0018196A" w:rsidP="0047528E">
      <w:pPr>
        <w:rPr>
          <w:rFonts w:cstheme="minorHAnsi"/>
          <w:szCs w:val="28"/>
        </w:rPr>
      </w:pPr>
      <w:r w:rsidRPr="009706B9">
        <w:rPr>
          <w:rFonts w:cstheme="minorHAnsi"/>
          <w:szCs w:val="28"/>
        </w:rPr>
        <w:t>D</w:t>
      </w:r>
      <w:r w:rsidR="0047528E" w:rsidRPr="009706B9">
        <w:rPr>
          <w:rFonts w:cstheme="minorHAnsi"/>
          <w:szCs w:val="28"/>
        </w:rPr>
        <w:t xml:space="preserve">ie Öffnungszeiten sind freitags bis sonntags von 13 – 18 Uhr. </w:t>
      </w:r>
    </w:p>
    <w:p w:rsidR="0047528E" w:rsidRPr="00EF59C0" w:rsidRDefault="0047528E" w:rsidP="0047528E">
      <w:pPr>
        <w:rPr>
          <w:rFonts w:cstheme="minorHAnsi"/>
          <w:szCs w:val="28"/>
        </w:rPr>
      </w:pPr>
    </w:p>
    <w:p w:rsidR="0018196A" w:rsidRDefault="00B96363" w:rsidP="0047528E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 xml:space="preserve">- </w:t>
      </w:r>
      <w:r w:rsidR="0047528E" w:rsidRPr="00EF59C0">
        <w:rPr>
          <w:rFonts w:cstheme="minorHAnsi"/>
          <w:szCs w:val="28"/>
        </w:rPr>
        <w:t xml:space="preserve">Von </w:t>
      </w:r>
      <w:r w:rsidR="0047528E" w:rsidRPr="00EF59C0">
        <w:rPr>
          <w:rFonts w:cstheme="minorHAnsi"/>
          <w:b/>
          <w:szCs w:val="28"/>
        </w:rPr>
        <w:t>Verkäufen</w:t>
      </w:r>
      <w:r w:rsidR="0047528E" w:rsidRPr="00EF59C0">
        <w:rPr>
          <w:rFonts w:cstheme="minorHAnsi"/>
          <w:szCs w:val="28"/>
        </w:rPr>
        <w:t xml:space="preserve"> erbittet der Förderverein Maler der Eifel e.V. eine Spende</w:t>
      </w:r>
    </w:p>
    <w:p w:rsidR="0047528E" w:rsidRPr="00EF59C0" w:rsidRDefault="0047528E" w:rsidP="0047528E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 xml:space="preserve">von </w:t>
      </w:r>
      <w:r w:rsidRPr="00EF59C0">
        <w:rPr>
          <w:rFonts w:cstheme="minorHAnsi"/>
          <w:b/>
          <w:szCs w:val="28"/>
        </w:rPr>
        <w:t>20 %</w:t>
      </w:r>
      <w:r w:rsidRPr="00EF59C0">
        <w:rPr>
          <w:rFonts w:cstheme="minorHAnsi"/>
          <w:szCs w:val="28"/>
        </w:rPr>
        <w:t>. (auf Wunsch Spendenquittung)</w:t>
      </w:r>
    </w:p>
    <w:p w:rsidR="0047528E" w:rsidRPr="00EF59C0" w:rsidRDefault="0047528E" w:rsidP="0047528E">
      <w:pPr>
        <w:rPr>
          <w:rFonts w:cstheme="minorHAnsi"/>
          <w:b/>
          <w:szCs w:val="28"/>
        </w:rPr>
      </w:pPr>
    </w:p>
    <w:p w:rsidR="0047528E" w:rsidRPr="00EF59C0" w:rsidRDefault="0047528E" w:rsidP="0047528E">
      <w:pPr>
        <w:rPr>
          <w:rFonts w:cstheme="minorHAnsi"/>
          <w:b/>
          <w:szCs w:val="28"/>
        </w:rPr>
      </w:pPr>
      <w:r w:rsidRPr="00EF59C0">
        <w:rPr>
          <w:rFonts w:cstheme="minorHAnsi"/>
          <w:szCs w:val="28"/>
        </w:rPr>
        <w:t xml:space="preserve">Die TeilnehmerInnen sind gebeten, sich an der </w:t>
      </w:r>
      <w:r w:rsidRPr="00EF59C0">
        <w:rPr>
          <w:rFonts w:cstheme="minorHAnsi"/>
          <w:b/>
          <w:szCs w:val="28"/>
        </w:rPr>
        <w:t>Betreuung der Ausstellung</w:t>
      </w:r>
      <w:r w:rsidRPr="00EF59C0">
        <w:rPr>
          <w:rFonts w:cstheme="minorHAnsi"/>
          <w:szCs w:val="28"/>
        </w:rPr>
        <w:t xml:space="preserve"> zu beteiligen, da das </w:t>
      </w:r>
      <w:proofErr w:type="spellStart"/>
      <w:r w:rsidRPr="00EF59C0">
        <w:rPr>
          <w:rFonts w:cstheme="minorHAnsi"/>
          <w:szCs w:val="28"/>
        </w:rPr>
        <w:t>KunstForumEifel</w:t>
      </w:r>
      <w:proofErr w:type="spellEnd"/>
      <w:r w:rsidRPr="00EF59C0">
        <w:rPr>
          <w:rFonts w:cstheme="minorHAnsi"/>
          <w:szCs w:val="28"/>
        </w:rPr>
        <w:t xml:space="preserve"> in </w:t>
      </w:r>
      <w:r w:rsidR="00CA735A" w:rsidRPr="00EF59C0">
        <w:rPr>
          <w:rFonts w:cstheme="minorHAnsi"/>
          <w:szCs w:val="28"/>
        </w:rPr>
        <w:t>Gänze ehrenamtlich</w:t>
      </w:r>
      <w:r w:rsidRPr="00EF59C0">
        <w:rPr>
          <w:rFonts w:cstheme="minorHAnsi"/>
          <w:szCs w:val="28"/>
        </w:rPr>
        <w:t xml:space="preserve"> betrieben wird. </w:t>
      </w:r>
    </w:p>
    <w:p w:rsidR="0018196A" w:rsidRDefault="0047528E" w:rsidP="0047528E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>Um diese zu sichern, ggf. mit „</w:t>
      </w:r>
      <w:proofErr w:type="spellStart"/>
      <w:r w:rsidRPr="00EF59C0">
        <w:rPr>
          <w:rFonts w:cstheme="minorHAnsi"/>
          <w:szCs w:val="28"/>
        </w:rPr>
        <w:t>Fremd“betreuung</w:t>
      </w:r>
      <w:proofErr w:type="spellEnd"/>
      <w:r w:rsidRPr="00EF59C0">
        <w:rPr>
          <w:rFonts w:cstheme="minorHAnsi"/>
          <w:szCs w:val="28"/>
        </w:rPr>
        <w:t xml:space="preserve">, bitten wir um eine </w:t>
      </w:r>
      <w:r w:rsidRPr="00EF59C0">
        <w:rPr>
          <w:rFonts w:cstheme="minorHAnsi"/>
          <w:b/>
          <w:szCs w:val="28"/>
        </w:rPr>
        <w:t xml:space="preserve">Spende von 25.00 </w:t>
      </w:r>
      <w:proofErr w:type="gramStart"/>
      <w:r w:rsidRPr="00EF59C0">
        <w:rPr>
          <w:rFonts w:cstheme="minorHAnsi"/>
          <w:b/>
          <w:szCs w:val="28"/>
        </w:rPr>
        <w:t>€,</w:t>
      </w:r>
      <w:r w:rsidRPr="00EF59C0">
        <w:rPr>
          <w:rFonts w:cstheme="minorHAnsi"/>
          <w:szCs w:val="28"/>
        </w:rPr>
        <w:t xml:space="preserve">  zu</w:t>
      </w:r>
      <w:proofErr w:type="gramEnd"/>
      <w:r w:rsidRPr="00EF59C0">
        <w:rPr>
          <w:rFonts w:cstheme="minorHAnsi"/>
          <w:szCs w:val="28"/>
        </w:rPr>
        <w:t xml:space="preserve"> zahlen bei Abgabe der Werke</w:t>
      </w:r>
      <w:r w:rsidR="0018196A">
        <w:rPr>
          <w:rFonts w:cstheme="minorHAnsi"/>
          <w:szCs w:val="28"/>
        </w:rPr>
        <w:t>.</w:t>
      </w:r>
    </w:p>
    <w:p w:rsidR="0047528E" w:rsidRPr="00EF59C0" w:rsidRDefault="0047528E" w:rsidP="0047528E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>Der Beitrag wird erstattet bzw. nicht erhoben, wenn Sie sich an der Aufsicht an einem Nachmittag beteiligen.</w:t>
      </w:r>
    </w:p>
    <w:p w:rsidR="0047528E" w:rsidRPr="00EF59C0" w:rsidRDefault="006B6AA4" w:rsidP="0047528E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>Wir</w:t>
      </w:r>
      <w:r w:rsidR="0047528E" w:rsidRPr="00EF59C0">
        <w:rPr>
          <w:rFonts w:cstheme="minorHAnsi"/>
          <w:szCs w:val="28"/>
        </w:rPr>
        <w:t xml:space="preserve"> weise</w:t>
      </w:r>
      <w:r w:rsidRPr="00EF59C0">
        <w:rPr>
          <w:rFonts w:cstheme="minorHAnsi"/>
          <w:szCs w:val="28"/>
        </w:rPr>
        <w:t>n</w:t>
      </w:r>
      <w:r w:rsidR="0047528E" w:rsidRPr="00EF59C0">
        <w:rPr>
          <w:rFonts w:cstheme="minorHAnsi"/>
          <w:szCs w:val="28"/>
        </w:rPr>
        <w:t xml:space="preserve"> ausdrücklich darauf hin, dass es sich dabei nicht um eine Ausstellungsgebühr im kommerziellen Sinne handelt, sondern um einen solidarischen Beitrag, der das </w:t>
      </w:r>
      <w:proofErr w:type="spellStart"/>
      <w:r w:rsidR="0047528E" w:rsidRPr="00EF59C0">
        <w:rPr>
          <w:rFonts w:cstheme="minorHAnsi"/>
          <w:szCs w:val="28"/>
        </w:rPr>
        <w:t>KunstForumEifel</w:t>
      </w:r>
      <w:proofErr w:type="spellEnd"/>
      <w:r w:rsidR="0047528E" w:rsidRPr="00EF59C0">
        <w:rPr>
          <w:rFonts w:cstheme="minorHAnsi"/>
          <w:szCs w:val="28"/>
        </w:rPr>
        <w:t xml:space="preserve"> für uns alle „bespielbar“ macht.</w:t>
      </w:r>
      <w:r w:rsidR="00B96363" w:rsidRPr="00EF59C0">
        <w:rPr>
          <w:rFonts w:cstheme="minorHAnsi"/>
          <w:szCs w:val="28"/>
        </w:rPr>
        <w:t xml:space="preserve"> </w:t>
      </w:r>
      <w:r w:rsidR="0047528E" w:rsidRPr="00EF59C0">
        <w:rPr>
          <w:rFonts w:cstheme="minorHAnsi"/>
          <w:szCs w:val="28"/>
        </w:rPr>
        <w:t>Auf Wunsch stellen wir eine Spendenquittung aus.</w:t>
      </w:r>
    </w:p>
    <w:p w:rsidR="0047528E" w:rsidRPr="00EF59C0" w:rsidRDefault="0047528E" w:rsidP="0047528E">
      <w:pPr>
        <w:rPr>
          <w:rFonts w:cstheme="minorHAnsi"/>
          <w:b/>
          <w:szCs w:val="28"/>
        </w:rPr>
      </w:pPr>
      <w:r w:rsidRPr="00EF59C0">
        <w:rPr>
          <w:rFonts w:cstheme="minorHAnsi"/>
          <w:szCs w:val="28"/>
        </w:rPr>
        <w:t xml:space="preserve"> </w:t>
      </w:r>
    </w:p>
    <w:p w:rsidR="009706B9" w:rsidRDefault="006B6AA4" w:rsidP="0018196A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 xml:space="preserve">Wir </w:t>
      </w:r>
      <w:r w:rsidR="0047528E" w:rsidRPr="00EF59C0">
        <w:rPr>
          <w:rFonts w:cstheme="minorHAnsi"/>
          <w:szCs w:val="28"/>
        </w:rPr>
        <w:t>hoffe</w:t>
      </w:r>
      <w:r w:rsidRPr="00EF59C0">
        <w:rPr>
          <w:rFonts w:cstheme="minorHAnsi"/>
          <w:szCs w:val="28"/>
        </w:rPr>
        <w:t>n</w:t>
      </w:r>
      <w:r w:rsidR="0047528E" w:rsidRPr="00EF59C0">
        <w:rPr>
          <w:rFonts w:cstheme="minorHAnsi"/>
          <w:szCs w:val="28"/>
        </w:rPr>
        <w:t xml:space="preserve"> Sie für diese Ausstellung begeistern zu können und bitten</w:t>
      </w:r>
    </w:p>
    <w:p w:rsidR="0018196A" w:rsidRPr="009706B9" w:rsidRDefault="0047528E" w:rsidP="0018196A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 xml:space="preserve">um Ihre </w:t>
      </w:r>
      <w:r w:rsidR="0018196A" w:rsidRPr="009706B9">
        <w:rPr>
          <w:rFonts w:cstheme="minorHAnsi"/>
          <w:color w:val="000000"/>
          <w:szCs w:val="28"/>
        </w:rPr>
        <w:t xml:space="preserve">Bewerbung bis zum </w:t>
      </w:r>
      <w:r w:rsidR="0018196A" w:rsidRPr="00623250">
        <w:rPr>
          <w:rFonts w:cstheme="minorHAnsi"/>
          <w:b/>
          <w:color w:val="000000"/>
          <w:szCs w:val="28"/>
        </w:rPr>
        <w:t>15. Februar</w:t>
      </w:r>
      <w:r w:rsidR="00623250">
        <w:rPr>
          <w:rFonts w:cstheme="minorHAnsi"/>
          <w:color w:val="000000"/>
          <w:szCs w:val="28"/>
        </w:rPr>
        <w:t xml:space="preserve"> </w:t>
      </w:r>
      <w:r w:rsidR="00623250" w:rsidRPr="00623250">
        <w:rPr>
          <w:rFonts w:cstheme="minorHAnsi"/>
          <w:b/>
          <w:color w:val="000000"/>
          <w:szCs w:val="28"/>
        </w:rPr>
        <w:t>2026</w:t>
      </w:r>
      <w:r w:rsidR="0018196A" w:rsidRPr="009706B9">
        <w:rPr>
          <w:rFonts w:cstheme="minorHAnsi"/>
          <w:color w:val="000000"/>
          <w:szCs w:val="28"/>
        </w:rPr>
        <w:t xml:space="preserve"> an:</w:t>
      </w:r>
    </w:p>
    <w:p w:rsidR="009706B9" w:rsidRPr="009706B9" w:rsidRDefault="009706B9" w:rsidP="0018196A">
      <w:pPr>
        <w:rPr>
          <w:rFonts w:cstheme="minorHAnsi"/>
          <w:sz w:val="12"/>
          <w:szCs w:val="12"/>
        </w:rPr>
      </w:pPr>
    </w:p>
    <w:p w:rsidR="0018196A" w:rsidRPr="00EF59C0" w:rsidRDefault="0018196A" w:rsidP="0018196A">
      <w:pPr>
        <w:rPr>
          <w:rFonts w:cstheme="minorHAnsi"/>
          <w:b/>
          <w:color w:val="000000"/>
          <w:szCs w:val="28"/>
        </w:rPr>
      </w:pPr>
      <w:r w:rsidRPr="00EF59C0">
        <w:rPr>
          <w:rFonts w:cstheme="minorHAnsi"/>
          <w:szCs w:val="28"/>
        </w:rPr>
        <w:t>Rena Voss</w:t>
      </w:r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Projketleiterin</w:t>
      </w:r>
      <w:proofErr w:type="spellEnd"/>
      <w:r>
        <w:rPr>
          <w:rFonts w:cstheme="minorHAnsi"/>
          <w:szCs w:val="28"/>
        </w:rPr>
        <w:t xml:space="preserve">): </w:t>
      </w:r>
      <w:hyperlink r:id="rId5" w:history="1">
        <w:r w:rsidRPr="00EF59C0">
          <w:rPr>
            <w:rStyle w:val="Hyperlink"/>
            <w:rFonts w:cstheme="minorHAnsi"/>
            <w:szCs w:val="28"/>
          </w:rPr>
          <w:t>icvosschaefer@aol.com</w:t>
        </w:r>
      </w:hyperlink>
    </w:p>
    <w:p w:rsidR="0018196A" w:rsidRPr="00CA735A" w:rsidRDefault="0018196A" w:rsidP="0018196A">
      <w:pPr>
        <w:rPr>
          <w:rFonts w:cstheme="minorHAnsi"/>
          <w:b/>
          <w:color w:val="000000"/>
          <w:szCs w:val="28"/>
          <w:lang w:val="en-US"/>
        </w:rPr>
      </w:pPr>
      <w:r w:rsidRPr="00CA735A">
        <w:rPr>
          <w:rFonts w:cstheme="minorHAnsi"/>
          <w:color w:val="000000"/>
          <w:szCs w:val="28"/>
          <w:lang w:val="en-US"/>
        </w:rPr>
        <w:t xml:space="preserve">Eva-Maria </w:t>
      </w:r>
      <w:proofErr w:type="spellStart"/>
      <w:r w:rsidRPr="00CA735A">
        <w:rPr>
          <w:rFonts w:cstheme="minorHAnsi"/>
          <w:color w:val="000000"/>
          <w:szCs w:val="28"/>
          <w:lang w:val="en-US"/>
        </w:rPr>
        <w:t>Herrmanns</w:t>
      </w:r>
      <w:proofErr w:type="spellEnd"/>
      <w:r w:rsidRPr="00CA735A">
        <w:rPr>
          <w:rFonts w:cstheme="minorHAnsi"/>
          <w:color w:val="000000"/>
          <w:szCs w:val="28"/>
          <w:lang w:val="en-US"/>
        </w:rPr>
        <w:t>:</w:t>
      </w:r>
      <w:r w:rsidRPr="00CA735A">
        <w:rPr>
          <w:rFonts w:cstheme="minorHAnsi"/>
          <w:b/>
          <w:color w:val="000000"/>
          <w:szCs w:val="28"/>
          <w:lang w:val="en-US"/>
        </w:rPr>
        <w:t xml:space="preserve"> </w:t>
      </w:r>
      <w:hyperlink r:id="rId6" w:history="1">
        <w:r w:rsidRPr="00CA735A">
          <w:rPr>
            <w:rStyle w:val="Hyperlink"/>
            <w:rFonts w:cstheme="minorHAnsi"/>
            <w:szCs w:val="28"/>
            <w:lang w:val="en-US"/>
          </w:rPr>
          <w:t>emhermanns@online.de</w:t>
        </w:r>
      </w:hyperlink>
    </w:p>
    <w:p w:rsidR="0018196A" w:rsidRDefault="0018196A" w:rsidP="0018196A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F</w:t>
      </w:r>
      <w:r w:rsidRPr="00EF59C0">
        <w:rPr>
          <w:rFonts w:asciiTheme="minorHAnsi" w:hAnsiTheme="minorHAnsi" w:cstheme="minorHAnsi"/>
          <w:color w:val="000000"/>
          <w:sz w:val="28"/>
          <w:szCs w:val="28"/>
        </w:rPr>
        <w:t>olgende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F59C0">
        <w:rPr>
          <w:rFonts w:asciiTheme="minorHAnsi" w:hAnsiTheme="minorHAnsi" w:cstheme="minorHAnsi"/>
          <w:color w:val="000000"/>
          <w:sz w:val="28"/>
          <w:szCs w:val="28"/>
        </w:rPr>
        <w:t>digitale Unterlagen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sind einzureichen:</w:t>
      </w:r>
    </w:p>
    <w:p w:rsidR="0018196A" w:rsidRDefault="0018196A" w:rsidP="0018196A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Das beigefügte </w:t>
      </w:r>
      <w:r w:rsidRPr="00EF59C0">
        <w:rPr>
          <w:rFonts w:asciiTheme="minorHAnsi" w:hAnsiTheme="minorHAnsi" w:cstheme="minorHAnsi"/>
          <w:color w:val="000000"/>
          <w:sz w:val="28"/>
          <w:szCs w:val="28"/>
        </w:rPr>
        <w:t>Formblatt</w:t>
      </w:r>
    </w:p>
    <w:p w:rsidR="0018196A" w:rsidRPr="00EF59C0" w:rsidRDefault="0018196A" w:rsidP="0018196A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Kurzbiografie (max. 1 Seite)</w:t>
      </w:r>
    </w:p>
    <w:p w:rsidR="0018196A" w:rsidRPr="00EF59C0" w:rsidRDefault="0018196A" w:rsidP="0018196A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Werkabbildungen und / oder Dokumentationen (max. 5 Arbeiten)</w:t>
      </w:r>
    </w:p>
    <w:p w:rsidR="0018196A" w:rsidRPr="00EF59C0" w:rsidRDefault="0018196A" w:rsidP="0018196A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EF59C0">
        <w:rPr>
          <w:rFonts w:asciiTheme="minorHAnsi" w:hAnsiTheme="minorHAnsi" w:cstheme="minorHAnsi"/>
          <w:color w:val="000000"/>
          <w:sz w:val="28"/>
          <w:szCs w:val="28"/>
        </w:rPr>
        <w:t>Kurzbeschreibung der eingereichten Arbeiten bzw. des</w:t>
      </w:r>
      <w:r w:rsidR="003812E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F59C0">
        <w:rPr>
          <w:rFonts w:asciiTheme="minorHAnsi" w:hAnsiTheme="minorHAnsi" w:cstheme="minorHAnsi"/>
          <w:color w:val="000000"/>
          <w:sz w:val="28"/>
          <w:szCs w:val="28"/>
        </w:rPr>
        <w:t>Ausstellungskonzepts</w:t>
      </w:r>
    </w:p>
    <w:p w:rsidR="0047528E" w:rsidRPr="0018196A" w:rsidRDefault="0018196A" w:rsidP="0018196A">
      <w:pPr>
        <w:pStyle w:val="Listenabsatz"/>
        <w:numPr>
          <w:ilvl w:val="0"/>
          <w:numId w:val="4"/>
        </w:numPr>
        <w:rPr>
          <w:rFonts w:cstheme="minorHAnsi"/>
          <w:szCs w:val="28"/>
        </w:rPr>
      </w:pPr>
      <w:r w:rsidRPr="0018196A">
        <w:rPr>
          <w:rFonts w:cstheme="minorHAnsi"/>
          <w:color w:val="000000"/>
          <w:szCs w:val="28"/>
        </w:rPr>
        <w:t>Technische Angaben (Format, Material, Aufbau)</w:t>
      </w:r>
    </w:p>
    <w:p w:rsidR="0018196A" w:rsidRDefault="0018196A" w:rsidP="0018196A">
      <w:pPr>
        <w:pStyle w:val="Listenabsatz"/>
        <w:rPr>
          <w:rFonts w:cstheme="minorHAnsi"/>
          <w:szCs w:val="28"/>
        </w:rPr>
      </w:pPr>
    </w:p>
    <w:p w:rsidR="0018196A" w:rsidRPr="00EF59C0" w:rsidRDefault="0047528E" w:rsidP="0018196A">
      <w:pPr>
        <w:rPr>
          <w:rFonts w:cstheme="minorHAnsi"/>
          <w:szCs w:val="28"/>
        </w:rPr>
      </w:pPr>
      <w:r w:rsidRPr="00EF59C0">
        <w:rPr>
          <w:rFonts w:cstheme="minorHAnsi"/>
          <w:b/>
          <w:szCs w:val="28"/>
        </w:rPr>
        <w:t xml:space="preserve">Infos </w:t>
      </w:r>
      <w:r w:rsidRPr="00EF59C0">
        <w:rPr>
          <w:rFonts w:cstheme="minorHAnsi"/>
          <w:szCs w:val="28"/>
        </w:rPr>
        <w:t>unter</w:t>
      </w:r>
      <w:r w:rsidR="0018196A">
        <w:rPr>
          <w:rFonts w:cstheme="minorHAnsi"/>
          <w:szCs w:val="28"/>
        </w:rPr>
        <w:t xml:space="preserve">: </w:t>
      </w:r>
      <w:r w:rsidR="0018196A" w:rsidRPr="00EF59C0">
        <w:rPr>
          <w:rFonts w:cstheme="minorHAnsi"/>
          <w:szCs w:val="28"/>
        </w:rPr>
        <w:t>Rena Voss</w:t>
      </w:r>
      <w:r w:rsidR="0018196A">
        <w:rPr>
          <w:rFonts w:cstheme="minorHAnsi"/>
          <w:szCs w:val="28"/>
        </w:rPr>
        <w:t>: Tel.:</w:t>
      </w:r>
      <w:r w:rsidR="0018196A" w:rsidRPr="00EF59C0">
        <w:rPr>
          <w:rFonts w:cstheme="minorHAnsi"/>
          <w:szCs w:val="28"/>
        </w:rPr>
        <w:t xml:space="preserve"> 0152</w:t>
      </w:r>
      <w:r w:rsidR="0018196A">
        <w:rPr>
          <w:rFonts w:cstheme="minorHAnsi"/>
          <w:szCs w:val="28"/>
        </w:rPr>
        <w:t xml:space="preserve"> </w:t>
      </w:r>
      <w:r w:rsidR="0018196A" w:rsidRPr="00EF59C0">
        <w:rPr>
          <w:rFonts w:cstheme="minorHAnsi"/>
          <w:szCs w:val="28"/>
        </w:rPr>
        <w:t>3408520</w:t>
      </w:r>
      <w:r w:rsidR="00623250">
        <w:rPr>
          <w:rFonts w:cstheme="minorHAnsi"/>
          <w:szCs w:val="28"/>
        </w:rPr>
        <w:t>1</w:t>
      </w:r>
    </w:p>
    <w:p w:rsidR="0047528E" w:rsidRPr="00EF59C0" w:rsidRDefault="0047528E" w:rsidP="00B96363">
      <w:pPr>
        <w:outlineLvl w:val="0"/>
        <w:rPr>
          <w:rFonts w:cstheme="minorHAnsi"/>
          <w:szCs w:val="28"/>
        </w:rPr>
      </w:pPr>
    </w:p>
    <w:p w:rsidR="0018196A" w:rsidRPr="00EF59C0" w:rsidRDefault="0018196A" w:rsidP="0018196A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 xml:space="preserve">Gerne können Sie auch andere Kolleginnen und Kollegen auf dieses Projekt aufmerksam machen. Für weitere Fragen und auch Anregungen stehe ich Ihnen gerne zur Verfügung </w:t>
      </w:r>
    </w:p>
    <w:p w:rsidR="0018196A" w:rsidRDefault="0018196A" w:rsidP="0047528E">
      <w:pPr>
        <w:rPr>
          <w:rFonts w:cstheme="minorHAnsi"/>
          <w:szCs w:val="28"/>
        </w:rPr>
      </w:pPr>
    </w:p>
    <w:p w:rsidR="0047528E" w:rsidRDefault="0047528E" w:rsidP="0047528E">
      <w:pPr>
        <w:rPr>
          <w:rFonts w:cstheme="minorHAnsi"/>
          <w:szCs w:val="28"/>
        </w:rPr>
      </w:pPr>
      <w:r w:rsidRPr="00EF59C0">
        <w:rPr>
          <w:rFonts w:cstheme="minorHAnsi"/>
          <w:szCs w:val="28"/>
        </w:rPr>
        <w:t xml:space="preserve">Mit freundlichen Grüßen </w:t>
      </w:r>
    </w:p>
    <w:p w:rsidR="0018196A" w:rsidRDefault="0018196A" w:rsidP="0047528E">
      <w:pPr>
        <w:rPr>
          <w:rFonts w:cstheme="minorHAnsi"/>
          <w:szCs w:val="28"/>
        </w:rPr>
      </w:pPr>
    </w:p>
    <w:p w:rsidR="0018196A" w:rsidRPr="00CA735A" w:rsidRDefault="0018196A" w:rsidP="0047528E">
      <w:pPr>
        <w:rPr>
          <w:rFonts w:cstheme="minorHAnsi"/>
          <w:b/>
          <w:szCs w:val="28"/>
        </w:rPr>
      </w:pPr>
      <w:r w:rsidRPr="009706B9">
        <w:rPr>
          <w:rFonts w:cstheme="minorHAnsi"/>
          <w:b/>
          <w:szCs w:val="28"/>
        </w:rPr>
        <w:t>Rena Voss</w:t>
      </w:r>
      <w:r w:rsidR="00CA735A">
        <w:rPr>
          <w:rFonts w:cstheme="minorHAnsi"/>
          <w:b/>
          <w:szCs w:val="28"/>
        </w:rPr>
        <w:t xml:space="preserve"> </w:t>
      </w:r>
      <w:r w:rsidR="0001549D">
        <w:rPr>
          <w:rFonts w:cstheme="minorHAnsi"/>
          <w:b/>
          <w:szCs w:val="28"/>
        </w:rPr>
        <w:t>/</w:t>
      </w:r>
      <w:r w:rsidR="00CA735A">
        <w:rPr>
          <w:rFonts w:cstheme="minorHAnsi"/>
          <w:b/>
          <w:szCs w:val="28"/>
        </w:rPr>
        <w:t xml:space="preserve"> </w:t>
      </w:r>
      <w:r>
        <w:rPr>
          <w:rFonts w:cstheme="minorHAnsi"/>
          <w:szCs w:val="28"/>
        </w:rPr>
        <w:t>Projektleiterin</w:t>
      </w:r>
      <w:r w:rsidR="00CA735A">
        <w:rPr>
          <w:rFonts w:cstheme="minorHAnsi"/>
          <w:b/>
          <w:szCs w:val="28"/>
        </w:rPr>
        <w:t xml:space="preserve"> / </w:t>
      </w:r>
      <w:r>
        <w:rPr>
          <w:rFonts w:cstheme="minorHAnsi"/>
          <w:szCs w:val="28"/>
        </w:rPr>
        <w:t xml:space="preserve">2. Vorsitzende </w:t>
      </w:r>
      <w:r w:rsidR="00CA735A">
        <w:rPr>
          <w:rFonts w:cstheme="minorHAnsi"/>
          <w:szCs w:val="28"/>
        </w:rPr>
        <w:t>/ Förderverein Maler der Eifel e.V.</w:t>
      </w:r>
    </w:p>
    <w:p w:rsidR="00CA735A" w:rsidRPr="00CA735A" w:rsidRDefault="00CA735A" w:rsidP="0047528E">
      <w:pPr>
        <w:rPr>
          <w:rFonts w:cstheme="minorHAnsi"/>
          <w:b/>
          <w:szCs w:val="28"/>
        </w:rPr>
      </w:pPr>
    </w:p>
    <w:p w:rsidR="00EF59C0" w:rsidRPr="00EF59C0" w:rsidRDefault="00EF59C0" w:rsidP="00EF59C0">
      <w:pPr>
        <w:rPr>
          <w:rFonts w:cstheme="minorHAnsi"/>
          <w:szCs w:val="28"/>
          <w:lang w:eastAsia="de-DE"/>
        </w:rPr>
      </w:pPr>
      <w:r w:rsidRPr="00EF59C0">
        <w:rPr>
          <w:rFonts w:cstheme="minorHAnsi"/>
          <w:szCs w:val="28"/>
          <w:lang w:eastAsia="de-DE"/>
        </w:rPr>
        <w:lastRenderedPageBreak/>
        <w:t xml:space="preserve">Der Inhalt dieser E-Mail ist ausschließlich für die bezeichnete Person bestimmt. Wenn Sie nicht der vorgesehene Adressat dieser E-Mail oder dessen Vertretung sein sollten, beachten Sie bitte, dass jede Form der Kenntnisnahme, Veröffentlichung, Vervielfältigung oder Weitergabe des Inhalts dieser E-Mail unzulässig ist. In diesem Fall wird darum gebeten, sich </w:t>
      </w:r>
      <w:proofErr w:type="gramStart"/>
      <w:r w:rsidRPr="00EF59C0">
        <w:rPr>
          <w:rFonts w:cstheme="minorHAnsi"/>
          <w:szCs w:val="28"/>
          <w:lang w:eastAsia="de-DE"/>
        </w:rPr>
        <w:t>mit  mir</w:t>
      </w:r>
      <w:proofErr w:type="gramEnd"/>
      <w:r w:rsidRPr="00EF59C0">
        <w:rPr>
          <w:rFonts w:cstheme="minorHAnsi"/>
          <w:szCs w:val="28"/>
          <w:lang w:eastAsia="de-DE"/>
        </w:rPr>
        <w:t xml:space="preserve"> in Verbindung zu setzen. Ich verwende aktuelle Virenschutzprogramme. Für Schäden, die dem Empfänger gleichwohl von mir zugesandte mit Viren befallene E-Mails entstehen, schließe ich jede Haftung aus. </w:t>
      </w:r>
    </w:p>
    <w:p w:rsidR="003F0BF0" w:rsidRPr="00EF59C0" w:rsidRDefault="003F0BF0">
      <w:pPr>
        <w:rPr>
          <w:rFonts w:cstheme="minorHAnsi"/>
          <w:szCs w:val="28"/>
        </w:rPr>
      </w:pPr>
    </w:p>
    <w:sectPr w:rsidR="003F0BF0" w:rsidRPr="00EF59C0" w:rsidSect="003B0C9B">
      <w:pgSz w:w="11900" w:h="16820"/>
      <w:pgMar w:top="1417" w:right="1417" w:bottom="141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1D75"/>
    <w:multiLevelType w:val="multilevel"/>
    <w:tmpl w:val="AA48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E283C"/>
    <w:multiLevelType w:val="multilevel"/>
    <w:tmpl w:val="9B4C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161FF"/>
    <w:multiLevelType w:val="hybridMultilevel"/>
    <w:tmpl w:val="894C9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10790"/>
    <w:multiLevelType w:val="multilevel"/>
    <w:tmpl w:val="A614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BF0"/>
    <w:rsid w:val="0001549D"/>
    <w:rsid w:val="000A365D"/>
    <w:rsid w:val="0018196A"/>
    <w:rsid w:val="0021438A"/>
    <w:rsid w:val="003812ED"/>
    <w:rsid w:val="003A751F"/>
    <w:rsid w:val="003B0C9B"/>
    <w:rsid w:val="003F0BF0"/>
    <w:rsid w:val="00432400"/>
    <w:rsid w:val="0047528E"/>
    <w:rsid w:val="005C1567"/>
    <w:rsid w:val="00623250"/>
    <w:rsid w:val="00647880"/>
    <w:rsid w:val="006B6AA4"/>
    <w:rsid w:val="008457A0"/>
    <w:rsid w:val="008A4B8C"/>
    <w:rsid w:val="009706B9"/>
    <w:rsid w:val="00980185"/>
    <w:rsid w:val="00A12B50"/>
    <w:rsid w:val="00A1472D"/>
    <w:rsid w:val="00A63D67"/>
    <w:rsid w:val="00A65D43"/>
    <w:rsid w:val="00B41699"/>
    <w:rsid w:val="00B96363"/>
    <w:rsid w:val="00CA735A"/>
    <w:rsid w:val="00D145EB"/>
    <w:rsid w:val="00EF59C0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15CA"/>
  <w14:defaultImageDpi w14:val="32767"/>
  <w15:chartTrackingRefBased/>
  <w15:docId w15:val="{1B0B6945-F866-214B-B5A5-F6A5836F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8"/>
    </w:rPr>
  </w:style>
  <w:style w:type="paragraph" w:styleId="berschrift3">
    <w:name w:val="heading 3"/>
    <w:basedOn w:val="Standard"/>
    <w:link w:val="berschrift3Zchn"/>
    <w:uiPriority w:val="9"/>
    <w:qFormat/>
    <w:rsid w:val="003F0BF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3F0BF0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3F0BF0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de-DE"/>
    </w:rPr>
  </w:style>
  <w:style w:type="character" w:customStyle="1" w:styleId="apple-converted-space">
    <w:name w:val="apple-converted-space"/>
    <w:basedOn w:val="Absatz-Standardschriftart"/>
    <w:rsid w:val="003F0BF0"/>
  </w:style>
  <w:style w:type="character" w:styleId="Fett">
    <w:name w:val="Strong"/>
    <w:basedOn w:val="Absatz-Standardschriftart"/>
    <w:uiPriority w:val="22"/>
    <w:qFormat/>
    <w:rsid w:val="003F0BF0"/>
    <w:rPr>
      <w:b/>
      <w:bCs/>
    </w:rPr>
  </w:style>
  <w:style w:type="character" w:styleId="Hervorhebung">
    <w:name w:val="Emphasis"/>
    <w:basedOn w:val="Absatz-Standardschriftart"/>
    <w:uiPriority w:val="20"/>
    <w:qFormat/>
    <w:rsid w:val="003F0BF0"/>
    <w:rPr>
      <w:i/>
      <w:iCs/>
    </w:rPr>
  </w:style>
  <w:style w:type="character" w:styleId="Hyperlink">
    <w:name w:val="Hyperlink"/>
    <w:basedOn w:val="Absatz-Standardschriftart"/>
    <w:rsid w:val="00A1472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528E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rsid w:val="00EF5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0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hermanns@online.de" TargetMode="External"/><Relationship Id="rId5" Type="http://schemas.openxmlformats.org/officeDocument/2006/relationships/hyperlink" Target="mailto:icvosschaefer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Office-Benutzer</cp:lastModifiedBy>
  <cp:revision>6</cp:revision>
  <dcterms:created xsi:type="dcterms:W3CDTF">2026-01-15T10:30:00Z</dcterms:created>
  <dcterms:modified xsi:type="dcterms:W3CDTF">2026-01-16T10:34:00Z</dcterms:modified>
</cp:coreProperties>
</file>